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46FB4" w14:textId="62A00BE2" w:rsidR="00EF6760" w:rsidRDefault="00EF6760" w:rsidP="00EF6760">
      <w:pPr>
        <w:pStyle w:val="BodyText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Rep</w:t>
      </w:r>
      <w:r w:rsidR="00FB3E18">
        <w:rPr>
          <w:rFonts w:ascii="Calibri" w:hAnsi="Calibri" w:cs="Calibri"/>
          <w:sz w:val="24"/>
        </w:rPr>
        <w:t>lication Materials</w:t>
      </w:r>
      <w:r w:rsidR="00916009">
        <w:rPr>
          <w:rFonts w:ascii="Calibri" w:hAnsi="Calibri" w:cs="Calibri"/>
          <w:sz w:val="24"/>
        </w:rPr>
        <w:t xml:space="preserve">, </w:t>
      </w:r>
      <w:r w:rsidR="00CE2BC4" w:rsidRPr="00CE2BC4">
        <w:rPr>
          <w:rFonts w:ascii="Calibri" w:hAnsi="Calibri" w:cs="Calibri"/>
          <w:b/>
          <w:bCs/>
          <w:color w:val="00B0F0"/>
          <w:sz w:val="24"/>
        </w:rPr>
        <w:t>Miscellaneous Elements</w:t>
      </w:r>
      <w:r w:rsidR="00916009">
        <w:rPr>
          <w:rFonts w:ascii="Calibri" w:hAnsi="Calibri" w:cs="Calibri"/>
          <w:sz w:val="24"/>
        </w:rPr>
        <w:t>,</w:t>
      </w:r>
      <w:r w:rsidR="006F3628">
        <w:rPr>
          <w:rFonts w:ascii="Calibri" w:hAnsi="Calibri" w:cs="Calibri"/>
          <w:sz w:val="24"/>
        </w:rPr>
        <w:t xml:space="preserve"> for</w:t>
      </w:r>
    </w:p>
    <w:p w14:paraId="163DFC93" w14:textId="77777777" w:rsidR="004E4FCC" w:rsidRPr="00C075D0" w:rsidRDefault="00076D41" w:rsidP="00EF6760">
      <w:pPr>
        <w:pStyle w:val="BodyText"/>
        <w:rPr>
          <w:rFonts w:ascii="Calibri" w:hAnsi="Calibri" w:cs="Calibri"/>
          <w:b/>
          <w:bCs/>
          <w:smallCaps/>
          <w:color w:val="00B0F0"/>
        </w:rPr>
      </w:pPr>
      <w:r w:rsidRPr="00C075D0">
        <w:rPr>
          <w:rFonts w:ascii="Calibri" w:hAnsi="Calibri" w:cs="Calibri"/>
          <w:b/>
          <w:bCs/>
          <w:smallCaps/>
          <w:color w:val="00B0F0"/>
        </w:rPr>
        <w:t xml:space="preserve">Why Do Couples and Singles Save During Retirement? </w:t>
      </w:r>
      <w:r w:rsidR="00EF6760" w:rsidRPr="00C075D0">
        <w:rPr>
          <w:rFonts w:ascii="Calibri" w:hAnsi="Calibri" w:cs="Calibri"/>
          <w:b/>
          <w:bCs/>
          <w:smallCaps/>
          <w:color w:val="00B0F0"/>
        </w:rPr>
        <w:t xml:space="preserve"> </w:t>
      </w:r>
      <w:r w:rsidRPr="00C075D0">
        <w:rPr>
          <w:rFonts w:ascii="Calibri" w:hAnsi="Calibri" w:cs="Calibri"/>
          <w:b/>
          <w:bCs/>
          <w:smallCaps/>
          <w:color w:val="00B0F0"/>
        </w:rPr>
        <w:t>Household Heterogeneity and its Aggregate Implications</w:t>
      </w:r>
    </w:p>
    <w:p w14:paraId="630F3F02" w14:textId="77777777" w:rsidR="000C7AF3" w:rsidRDefault="00EF6760" w:rsidP="00EF6760">
      <w:pPr>
        <w:rPr>
          <w:rFonts w:ascii="Calibri" w:hAnsi="Calibri" w:cs="Calibri"/>
        </w:rPr>
      </w:pPr>
      <w:r>
        <w:rPr>
          <w:rFonts w:ascii="Calibri" w:hAnsi="Calibri" w:cs="Calibri"/>
        </w:rPr>
        <w:t>by Mariacristina De Nardi, Eric French, John Bailey Jones and Rory McGee</w:t>
      </w:r>
    </w:p>
    <w:p w14:paraId="5AF124FD" w14:textId="77777777" w:rsidR="00EF6760" w:rsidRDefault="00EF6760" w:rsidP="00EF6760">
      <w:pPr>
        <w:rPr>
          <w:rFonts w:ascii="Calibri" w:hAnsi="Calibri" w:cs="Calibri"/>
        </w:rPr>
      </w:pPr>
      <w:r>
        <w:rPr>
          <w:rFonts w:ascii="CMR12" w:hAnsi="CMR12" w:cs="CMR12"/>
        </w:rPr>
        <w:t>JPE MS 2021-11-29</w:t>
      </w:r>
    </w:p>
    <w:p w14:paraId="7024E203" w14:textId="77777777" w:rsidR="000C7AF3" w:rsidRDefault="000C7AF3" w:rsidP="00EF7EA8">
      <w:pPr>
        <w:rPr>
          <w:rFonts w:ascii="Calibri" w:hAnsi="Calibri" w:cs="Calibri"/>
        </w:rPr>
      </w:pPr>
    </w:p>
    <w:p w14:paraId="51FF80B4" w14:textId="77777777" w:rsidR="00EF6760" w:rsidRDefault="00EF6760" w:rsidP="00EF7EA8">
      <w:pPr>
        <w:rPr>
          <w:rFonts w:ascii="Calibri" w:hAnsi="Calibri" w:cs="Calibri"/>
        </w:rPr>
      </w:pPr>
      <w:r>
        <w:rPr>
          <w:rFonts w:ascii="Calibri" w:hAnsi="Calibri" w:cs="Calibri"/>
        </w:rPr>
        <w:t>February 2024</w:t>
      </w:r>
    </w:p>
    <w:p w14:paraId="51F95DB8" w14:textId="77777777" w:rsidR="00EF6760" w:rsidRDefault="00EF6760" w:rsidP="00EF7EA8">
      <w:pPr>
        <w:rPr>
          <w:rFonts w:ascii="Calibri" w:hAnsi="Calibri" w:cs="Calibri"/>
        </w:rPr>
      </w:pPr>
    </w:p>
    <w:p w14:paraId="668D3DFF" w14:textId="3BF30644" w:rsidR="000717B2" w:rsidRPr="007C24E1" w:rsidRDefault="00EF6760" w:rsidP="00AF0A8B">
      <w:pPr>
        <w:rPr>
          <w:rFonts w:ascii="Calibri" w:hAnsi="Calibri" w:cs="Calibri"/>
          <w:b/>
          <w:bCs/>
        </w:rPr>
      </w:pPr>
      <w:r w:rsidRPr="007C24E1">
        <w:rPr>
          <w:rFonts w:ascii="Calibri" w:hAnsi="Calibri" w:cs="Calibri"/>
          <w:b/>
          <w:bCs/>
          <w:color w:val="00B0F0"/>
        </w:rPr>
        <w:t>Overview</w:t>
      </w:r>
      <w:r w:rsidR="007C24E1" w:rsidRPr="007C24E1">
        <w:rPr>
          <w:rFonts w:ascii="Calibri" w:hAnsi="Calibri" w:cs="Calibri"/>
          <w:b/>
          <w:bCs/>
          <w:color w:val="00B0F0"/>
        </w:rPr>
        <w:t>:</w:t>
      </w:r>
      <w:r w:rsidR="007C24E1">
        <w:rPr>
          <w:rFonts w:ascii="Calibri" w:hAnsi="Calibri" w:cs="Calibri"/>
          <w:b/>
          <w:bCs/>
        </w:rPr>
        <w:t xml:space="preserve">  </w:t>
      </w:r>
      <w:r>
        <w:rPr>
          <w:rFonts w:ascii="Calibri" w:hAnsi="Calibri" w:cs="Calibri"/>
        </w:rPr>
        <w:t xml:space="preserve">This file describes </w:t>
      </w:r>
      <w:r w:rsidR="00CE2BC4">
        <w:rPr>
          <w:rFonts w:ascii="Calibri" w:hAnsi="Calibri" w:cs="Calibri"/>
        </w:rPr>
        <w:t xml:space="preserve">how to generate the results not found in the data, model or event study sections of the archive.  There are </w:t>
      </w:r>
      <w:r w:rsidR="00D75954">
        <w:rPr>
          <w:rFonts w:ascii="Calibri" w:hAnsi="Calibri" w:cs="Calibri"/>
        </w:rPr>
        <w:t>four</w:t>
      </w:r>
      <w:r w:rsidR="00CE2BC4">
        <w:rPr>
          <w:rFonts w:ascii="Calibri" w:hAnsi="Calibri" w:cs="Calibri"/>
        </w:rPr>
        <w:t xml:space="preserve"> sets of results to discuss</w:t>
      </w:r>
      <w:r w:rsidR="00916009">
        <w:rPr>
          <w:rFonts w:ascii="Calibri" w:hAnsi="Calibri" w:cs="Calibri"/>
        </w:rPr>
        <w:t>.</w:t>
      </w:r>
    </w:p>
    <w:p w14:paraId="53905DE4" w14:textId="77777777" w:rsidR="000C7AF3" w:rsidRDefault="000717B2" w:rsidP="00AF0A8B">
      <w:pPr>
        <w:ind w:left="504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14:paraId="646ED023" w14:textId="61A0CC08" w:rsidR="00BE60E3" w:rsidRPr="006E6172" w:rsidRDefault="00CE2BC4" w:rsidP="006E6172">
      <w:pPr>
        <w:numPr>
          <w:ilvl w:val="0"/>
          <w:numId w:val="12"/>
        </w:numPr>
        <w:tabs>
          <w:tab w:val="clear" w:pos="576"/>
        </w:tabs>
        <w:rPr>
          <w:rFonts w:ascii="Calibri" w:hAnsi="Calibri" w:cs="Calibri"/>
        </w:rPr>
      </w:pPr>
      <w:r>
        <w:rPr>
          <w:rFonts w:ascii="Calibri" w:hAnsi="Calibri" w:cs="Calibri"/>
          <w:b/>
          <w:bCs/>
          <w:color w:val="00B0F0"/>
        </w:rPr>
        <w:t>Life expectancy tables (Tables 3 &amp; 4)</w:t>
      </w:r>
      <w:r w:rsidR="00C47462" w:rsidRPr="000E004F">
        <w:rPr>
          <w:rFonts w:ascii="Calibri" w:hAnsi="Calibri" w:cs="Calibri"/>
          <w:b/>
          <w:bCs/>
          <w:color w:val="00B0F0"/>
        </w:rPr>
        <w:t>.</w:t>
      </w:r>
    </w:p>
    <w:p w14:paraId="0A33C687" w14:textId="30108277" w:rsidR="00FA509A" w:rsidRPr="001F4630" w:rsidRDefault="00C47462" w:rsidP="00AF0A8B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 w:rsidRPr="00C47462">
        <w:rPr>
          <w:rFonts w:ascii="Calibri" w:hAnsi="Calibri" w:cs="Calibri"/>
        </w:rPr>
        <w:t>The</w:t>
      </w:r>
      <w:r w:rsidR="00CE2BC4">
        <w:rPr>
          <w:rFonts w:ascii="Calibri" w:hAnsi="Calibri" w:cs="Calibri"/>
        </w:rPr>
        <w:t xml:space="preserve"> replication materials for these results are housed in the subdirectory “</w:t>
      </w:r>
      <w:r w:rsidR="00802198">
        <w:rPr>
          <w:rFonts w:ascii="Calibri" w:hAnsi="Calibri" w:cs="Calibri"/>
        </w:rPr>
        <w:t>miscellaneous\</w:t>
      </w:r>
      <w:r w:rsidR="00CE2BC4">
        <w:rPr>
          <w:rFonts w:ascii="Calibri" w:hAnsi="Calibri" w:cs="Calibri"/>
        </w:rPr>
        <w:t>healtrans”</w:t>
      </w:r>
      <w:r w:rsidR="00FA509A" w:rsidRPr="001F4630">
        <w:rPr>
          <w:rFonts w:ascii="Calibri" w:hAnsi="Calibri" w:cs="Calibri"/>
        </w:rPr>
        <w:t>.</w:t>
      </w:r>
    </w:p>
    <w:p w14:paraId="2D45F8AD" w14:textId="77777777" w:rsidR="00D83F34" w:rsidRDefault="00CE2BC4" w:rsidP="00AF0A8B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>
        <w:rPr>
          <w:rFonts w:ascii="Calibri" w:hAnsi="Calibri" w:cs="Calibri"/>
        </w:rPr>
        <w:t>The master program, “</w:t>
      </w:r>
      <w:r w:rsidRPr="00CE2BC4">
        <w:rPr>
          <w:rFonts w:ascii="Calibri" w:hAnsi="Calibri" w:cs="Calibri"/>
        </w:rPr>
        <w:t>life_exp_couples3.gau</w:t>
      </w:r>
      <w:r>
        <w:rPr>
          <w:rFonts w:ascii="Calibri" w:hAnsi="Calibri" w:cs="Calibri"/>
        </w:rPr>
        <w:t>”, runs in GAUSS</w:t>
      </w:r>
      <w:r w:rsidR="00DC0FA9">
        <w:rPr>
          <w:rFonts w:ascii="Calibri" w:hAnsi="Calibri" w:cs="Calibri"/>
        </w:rPr>
        <w:t xml:space="preserve">; we are currently using Windows version 20.  </w:t>
      </w:r>
      <w:r w:rsidR="00D83F34">
        <w:rPr>
          <w:rFonts w:ascii="Calibri" w:hAnsi="Calibri" w:cs="Calibri"/>
        </w:rPr>
        <w:t>The input file “</w:t>
      </w:r>
      <w:r w:rsidR="00D83F34" w:rsidRPr="00D83F34">
        <w:rPr>
          <w:rFonts w:ascii="Calibri" w:hAnsi="Calibri" w:cs="Calibri"/>
        </w:rPr>
        <w:t>initle96.fmt</w:t>
      </w:r>
      <w:r w:rsidR="00D83F34">
        <w:rPr>
          <w:rFonts w:ascii="Calibri" w:hAnsi="Calibri" w:cs="Calibri"/>
        </w:rPr>
        <w:t xml:space="preserve">” is in the GAUSS *.fmt format.  </w:t>
      </w:r>
    </w:p>
    <w:p w14:paraId="294C9778" w14:textId="77777777" w:rsidR="00BD1049" w:rsidRDefault="00C47462" w:rsidP="00AF0A8B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 w:rsidRPr="00AF6A12">
        <w:rPr>
          <w:rFonts w:ascii="Calibri" w:hAnsi="Calibri" w:cs="Calibri"/>
        </w:rPr>
        <w:t xml:space="preserve">The </w:t>
      </w:r>
      <w:r w:rsidR="00CE2BC4">
        <w:rPr>
          <w:rFonts w:ascii="Calibri" w:hAnsi="Calibri" w:cs="Calibri"/>
        </w:rPr>
        <w:t>program</w:t>
      </w:r>
      <w:r w:rsidR="00DC0FA9">
        <w:rPr>
          <w:rFonts w:ascii="Calibri" w:hAnsi="Calibri" w:cs="Calibri"/>
        </w:rPr>
        <w:t xml:space="preserve"> produces the output file</w:t>
      </w:r>
      <w:r w:rsidR="00CE2BC4">
        <w:rPr>
          <w:rFonts w:ascii="Calibri" w:hAnsi="Calibri" w:cs="Calibri"/>
        </w:rPr>
        <w:t xml:space="preserve"> </w:t>
      </w:r>
      <w:r w:rsidRPr="00AF6A12">
        <w:rPr>
          <w:rFonts w:ascii="Calibri" w:hAnsi="Calibri" w:cs="Calibri"/>
        </w:rPr>
        <w:t>“</w:t>
      </w:r>
      <w:r w:rsidR="00CE2BC4" w:rsidRPr="00CE2BC4">
        <w:rPr>
          <w:rFonts w:ascii="Calibri" w:hAnsi="Calibri" w:cs="Calibri"/>
        </w:rPr>
        <w:t>life_exp_couples3_010624_rep</w:t>
      </w:r>
      <w:r w:rsidRPr="00AF6A12">
        <w:rPr>
          <w:rFonts w:ascii="Calibri" w:hAnsi="Calibri" w:cs="Calibri"/>
        </w:rPr>
        <w:t>.out”</w:t>
      </w:r>
      <w:r w:rsidR="00FA509A" w:rsidRPr="001F4630">
        <w:rPr>
          <w:rFonts w:ascii="Calibri" w:hAnsi="Calibri" w:cs="Calibri"/>
        </w:rPr>
        <w:t>.</w:t>
      </w:r>
      <w:r w:rsidR="00D83F34">
        <w:rPr>
          <w:rFonts w:ascii="Calibri" w:hAnsi="Calibri" w:cs="Calibri"/>
        </w:rPr>
        <w:t xml:space="preserve">  </w:t>
      </w:r>
    </w:p>
    <w:p w14:paraId="7F53ED86" w14:textId="4C5D1071" w:rsidR="00255A6E" w:rsidRPr="001F4630" w:rsidRDefault="00D83F34" w:rsidP="00AF0A8B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The results for Table 3 appear on lines 10802-16, 9918-9931, 9894 </w:t>
      </w:r>
      <w:r w:rsidR="00BD1049">
        <w:rPr>
          <w:rFonts w:ascii="Calibri" w:hAnsi="Calibri" w:cs="Calibri"/>
        </w:rPr>
        <w:t>&amp;</w:t>
      </w:r>
      <w:r>
        <w:rPr>
          <w:rFonts w:ascii="Calibri" w:hAnsi="Calibri" w:cs="Calibri"/>
        </w:rPr>
        <w:t xml:space="preserve"> 9905,</w:t>
      </w:r>
      <w:r w:rsidR="00BD1049">
        <w:rPr>
          <w:rFonts w:ascii="Calibri" w:hAnsi="Calibri" w:cs="Calibri"/>
        </w:rPr>
        <w:t xml:space="preserve"> and 1197.</w:t>
      </w:r>
    </w:p>
    <w:p w14:paraId="51CC2EA1" w14:textId="58E0EA5A" w:rsidR="00FA509A" w:rsidRPr="001F4630" w:rsidRDefault="00C47462" w:rsidP="00AF0A8B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 w:rsidRPr="00C47462">
        <w:rPr>
          <w:rFonts w:ascii="Calibri" w:hAnsi="Calibri" w:cs="Calibri"/>
        </w:rPr>
        <w:t>The</w:t>
      </w:r>
      <w:r w:rsidR="00BD1049">
        <w:rPr>
          <w:rFonts w:ascii="Calibri" w:hAnsi="Calibri" w:cs="Calibri"/>
        </w:rPr>
        <w:t xml:space="preserve"> results for Table 4 appear on </w:t>
      </w:r>
      <w:r w:rsidR="008E5425">
        <w:rPr>
          <w:rFonts w:ascii="Calibri" w:hAnsi="Calibri" w:cs="Calibri"/>
        </w:rPr>
        <w:t>lines 10110-23, and 10086</w:t>
      </w:r>
      <w:r w:rsidRPr="00C47462">
        <w:rPr>
          <w:rFonts w:ascii="Calibri" w:hAnsi="Calibri" w:cs="Calibri"/>
        </w:rPr>
        <w:t xml:space="preserve"> </w:t>
      </w:r>
      <w:r w:rsidR="008E5425">
        <w:rPr>
          <w:rFonts w:ascii="Calibri" w:hAnsi="Calibri" w:cs="Calibri"/>
        </w:rPr>
        <w:t>and 10097.</w:t>
      </w:r>
      <w:r w:rsidR="002C4CD1" w:rsidRPr="001F4630">
        <w:rPr>
          <w:rFonts w:ascii="Calibri" w:hAnsi="Calibri" w:cs="Calibri"/>
        </w:rPr>
        <w:t xml:space="preserve"> </w:t>
      </w:r>
    </w:p>
    <w:p w14:paraId="62475F32" w14:textId="77777777" w:rsidR="00C12A0F" w:rsidRDefault="00C12A0F" w:rsidP="00C12A0F">
      <w:pPr>
        <w:rPr>
          <w:rFonts w:ascii="Calibri" w:hAnsi="Calibri" w:cs="Calibri"/>
        </w:rPr>
      </w:pPr>
    </w:p>
    <w:p w14:paraId="797A9317" w14:textId="77FCB9C8" w:rsidR="00C12A0F" w:rsidRDefault="00802198" w:rsidP="00E370D2">
      <w:pPr>
        <w:numPr>
          <w:ilvl w:val="0"/>
          <w:numId w:val="12"/>
        </w:numPr>
        <w:rPr>
          <w:rFonts w:ascii="Calibri" w:hAnsi="Calibri" w:cs="Calibri"/>
        </w:rPr>
      </w:pPr>
      <w:r>
        <w:rPr>
          <w:rFonts w:ascii="Calibri" w:hAnsi="Calibri" w:cs="Calibri"/>
          <w:b/>
          <w:bCs/>
          <w:color w:val="00B0F0"/>
        </w:rPr>
        <w:t>Be</w:t>
      </w:r>
      <w:r w:rsidRPr="00802198">
        <w:rPr>
          <w:rFonts w:ascii="Calibri" w:hAnsi="Calibri" w:cs="Calibri"/>
          <w:b/>
          <w:bCs/>
          <w:color w:val="00B0F0"/>
        </w:rPr>
        <w:t>quest allocation (Figures 6, A1 &amp; A14).</w:t>
      </w:r>
      <w:r>
        <w:rPr>
          <w:rFonts w:ascii="Calibri" w:hAnsi="Calibri" w:cs="Calibri"/>
        </w:rPr>
        <w:t xml:space="preserve"> </w:t>
      </w:r>
    </w:p>
    <w:p w14:paraId="67C8F1E4" w14:textId="07168310" w:rsidR="00802198" w:rsidRPr="00802198" w:rsidRDefault="00802198" w:rsidP="00802198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 w:rsidRPr="00C47462">
        <w:rPr>
          <w:rFonts w:ascii="Calibri" w:hAnsi="Calibri" w:cs="Calibri"/>
        </w:rPr>
        <w:t>The</w:t>
      </w:r>
      <w:r>
        <w:rPr>
          <w:rFonts w:ascii="Calibri" w:hAnsi="Calibri" w:cs="Calibri"/>
        </w:rPr>
        <w:t xml:space="preserve"> replication materials for these results are housed in the subdirectory “miscellaneous\bequest_allocation”</w:t>
      </w:r>
      <w:r w:rsidRPr="001F4630">
        <w:rPr>
          <w:rFonts w:ascii="Calibri" w:hAnsi="Calibri" w:cs="Calibri"/>
        </w:rPr>
        <w:t>.</w:t>
      </w:r>
    </w:p>
    <w:p w14:paraId="37F18C10" w14:textId="7241F350" w:rsidR="00802198" w:rsidRPr="00CC2335" w:rsidRDefault="00802198" w:rsidP="00802198">
      <w:pPr>
        <w:numPr>
          <w:ilvl w:val="1"/>
          <w:numId w:val="12"/>
        </w:numPr>
        <w:rPr>
          <w:rFonts w:ascii="Calibri" w:hAnsi="Calibri" w:cs="Calibri"/>
        </w:rPr>
      </w:pPr>
      <w:r>
        <w:rPr>
          <w:rFonts w:ascii="Calibri" w:hAnsi="Calibri" w:cs="Calibri"/>
        </w:rPr>
        <w:t>The master program, “</w:t>
      </w:r>
      <w:r w:rsidRPr="00802198">
        <w:rPr>
          <w:rFonts w:ascii="Calibri" w:hAnsi="Calibri" w:cs="Calibri"/>
        </w:rPr>
        <w:t>Draw Budget Shares Literature4AERandRobust.do</w:t>
      </w:r>
      <w:r>
        <w:rPr>
          <w:rFonts w:ascii="Calibri" w:hAnsi="Calibri" w:cs="Calibri"/>
        </w:rPr>
        <w:t xml:space="preserve">”, runs in Stata; we are currently </w:t>
      </w:r>
      <w:r w:rsidRPr="00CC2335">
        <w:rPr>
          <w:rFonts w:ascii="Calibri" w:hAnsi="Calibri" w:cs="Calibri"/>
        </w:rPr>
        <w:t xml:space="preserve">using version </w:t>
      </w:r>
      <w:r w:rsidR="003148A4" w:rsidRPr="00CC2335">
        <w:rPr>
          <w:rFonts w:ascii="Calibri" w:hAnsi="Calibri" w:cs="Calibri"/>
        </w:rPr>
        <w:t>17</w:t>
      </w:r>
      <w:r w:rsidRPr="00CC2335">
        <w:rPr>
          <w:rFonts w:ascii="Calibri" w:hAnsi="Calibri" w:cs="Calibri"/>
        </w:rPr>
        <w:t>.</w:t>
      </w:r>
    </w:p>
    <w:p w14:paraId="6A6ADBB2" w14:textId="77777777" w:rsidR="00C12A0F" w:rsidRDefault="00C12A0F" w:rsidP="00C12A0F">
      <w:pPr>
        <w:ind w:left="504"/>
        <w:rPr>
          <w:rFonts w:ascii="Calibri" w:hAnsi="Calibri" w:cs="Calibri"/>
        </w:rPr>
      </w:pPr>
    </w:p>
    <w:p w14:paraId="52D5FCA0" w14:textId="76495BD7" w:rsidR="00310F67" w:rsidRPr="00310F67" w:rsidRDefault="00310F67" w:rsidP="00E370D2">
      <w:pPr>
        <w:numPr>
          <w:ilvl w:val="0"/>
          <w:numId w:val="12"/>
        </w:numPr>
        <w:rPr>
          <w:rFonts w:ascii="Calibri" w:hAnsi="Calibri" w:cs="Calibri"/>
        </w:rPr>
      </w:pPr>
      <w:r>
        <w:rPr>
          <w:rFonts w:ascii="Calibri" w:hAnsi="Calibri" w:cs="Calibri"/>
          <w:b/>
          <w:bCs/>
          <w:color w:val="00B0F0"/>
        </w:rPr>
        <w:t>Medical spending present discounted values (Figures A21, A22, &amp; A23).</w:t>
      </w:r>
      <w:r w:rsidR="00E370D2" w:rsidRPr="00035C82">
        <w:rPr>
          <w:rFonts w:ascii="Calibri" w:hAnsi="Calibri" w:cs="Calibri"/>
          <w:color w:val="00B0F0"/>
        </w:rPr>
        <w:t xml:space="preserve"> </w:t>
      </w:r>
    </w:p>
    <w:p w14:paraId="1C7280E6" w14:textId="48480CF4" w:rsidR="00310F67" w:rsidRDefault="00310F67" w:rsidP="00310F67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 w:rsidRPr="00C47462">
        <w:rPr>
          <w:rFonts w:ascii="Calibri" w:hAnsi="Calibri" w:cs="Calibri"/>
        </w:rPr>
        <w:t>The</w:t>
      </w:r>
      <w:r>
        <w:rPr>
          <w:rFonts w:ascii="Calibri" w:hAnsi="Calibri" w:cs="Calibri"/>
        </w:rPr>
        <w:t xml:space="preserve"> replication materials for these results are housed in the subdirectory “miscellaneous\PDVs”</w:t>
      </w:r>
      <w:r w:rsidRPr="001F4630">
        <w:rPr>
          <w:rFonts w:ascii="Calibri" w:hAnsi="Calibri" w:cs="Calibri"/>
        </w:rPr>
        <w:t>.</w:t>
      </w:r>
    </w:p>
    <w:p w14:paraId="37F705F3" w14:textId="35F90662" w:rsidR="00310F67" w:rsidRDefault="00310F67" w:rsidP="00310F67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The numbers plotted in the figures are generated by the model master program </w:t>
      </w:r>
      <w:r w:rsidRPr="00035C82">
        <w:rPr>
          <w:rFonts w:ascii="Calibri" w:hAnsi="Calibri" w:cs="Calibri"/>
        </w:rPr>
        <w:t>“</w:t>
      </w:r>
      <w:r w:rsidRPr="000E004F">
        <w:rPr>
          <w:rFonts w:ascii="Calibri" w:hAnsi="Calibri" w:cs="Calibri"/>
          <w:b/>
          <w:bCs/>
          <w:color w:val="00B0F0"/>
        </w:rPr>
        <w:t>couplesave31.gau</w:t>
      </w:r>
      <w:r w:rsidRPr="00035C82">
        <w:rPr>
          <w:rFonts w:ascii="Calibri" w:hAnsi="Calibri" w:cs="Calibri"/>
        </w:rPr>
        <w:t>”</w:t>
      </w:r>
      <w:r>
        <w:rPr>
          <w:rFonts w:ascii="Calibri" w:hAnsi="Calibri" w:cs="Calibri"/>
        </w:rPr>
        <w:t>.  Set “job=7” and “basecase=1”.  In the output file, search for “</w:t>
      </w:r>
      <w:r w:rsidRPr="00310F67">
        <w:rPr>
          <w:rFonts w:ascii="Calibri" w:hAnsi="Calibri" w:cs="Calibri"/>
        </w:rPr>
        <w:t>Discounted sums of Oop Medex: Means for survivors</w:t>
      </w:r>
      <w:r>
        <w:rPr>
          <w:rFonts w:ascii="Calibri" w:hAnsi="Calibri" w:cs="Calibri"/>
        </w:rPr>
        <w:t>”.</w:t>
      </w:r>
    </w:p>
    <w:p w14:paraId="3FB2CCDA" w14:textId="783E2865" w:rsidR="00310F67" w:rsidRDefault="00BF0F8E" w:rsidP="00310F67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>
        <w:rPr>
          <w:rFonts w:ascii="Calibri" w:hAnsi="Calibri" w:cs="Calibri"/>
        </w:rPr>
        <w:t>These results are plotted in the MS Excel spreadsheet “</w:t>
      </w:r>
      <w:r w:rsidRPr="00BF0F8E">
        <w:rPr>
          <w:rFonts w:ascii="Calibri" w:hAnsi="Calibri" w:cs="Calibri"/>
        </w:rPr>
        <w:t>PDVgraphs_July2023.xlsx</w:t>
      </w:r>
      <w:r>
        <w:rPr>
          <w:rFonts w:ascii="Calibri" w:hAnsi="Calibri" w:cs="Calibri"/>
        </w:rPr>
        <w:t>”.</w:t>
      </w:r>
      <w:r w:rsidR="008954C9">
        <w:rPr>
          <w:rFonts w:ascii="Calibri" w:hAnsi="Calibri" w:cs="Calibri"/>
        </w:rPr>
        <w:br/>
      </w:r>
    </w:p>
    <w:p w14:paraId="6A29393B" w14:textId="043ED469" w:rsidR="008954C9" w:rsidRPr="00310F67" w:rsidRDefault="008954C9" w:rsidP="008954C9">
      <w:pPr>
        <w:numPr>
          <w:ilvl w:val="0"/>
          <w:numId w:val="12"/>
        </w:numPr>
        <w:rPr>
          <w:rFonts w:ascii="Calibri" w:hAnsi="Calibri" w:cs="Calibri"/>
        </w:rPr>
      </w:pPr>
      <w:r>
        <w:rPr>
          <w:rFonts w:ascii="Calibri" w:hAnsi="Calibri" w:cs="Calibri"/>
          <w:b/>
          <w:bCs/>
          <w:color w:val="00B0F0"/>
        </w:rPr>
        <w:t>Within</w:t>
      </w:r>
      <w:r w:rsidR="005056D0">
        <w:rPr>
          <w:rFonts w:ascii="Calibri" w:hAnsi="Calibri" w:cs="Calibri"/>
          <w:b/>
          <w:bCs/>
          <w:color w:val="00B0F0"/>
        </w:rPr>
        <w:t>-</w:t>
      </w:r>
      <w:r>
        <w:rPr>
          <w:rFonts w:ascii="Calibri" w:hAnsi="Calibri" w:cs="Calibri"/>
          <w:b/>
          <w:bCs/>
          <w:color w:val="00B0F0"/>
        </w:rPr>
        <w:t>household comparisons of saving motives (Section 8.2).</w:t>
      </w:r>
      <w:r w:rsidRPr="00035C82">
        <w:rPr>
          <w:rFonts w:ascii="Calibri" w:hAnsi="Calibri" w:cs="Calibri"/>
          <w:color w:val="00B0F0"/>
        </w:rPr>
        <w:t xml:space="preserve"> </w:t>
      </w:r>
    </w:p>
    <w:p w14:paraId="4A856FDD" w14:textId="2F1C0D6D" w:rsidR="008954C9" w:rsidRDefault="008954C9" w:rsidP="008954C9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 w:rsidRPr="00C47462">
        <w:rPr>
          <w:rFonts w:ascii="Calibri" w:hAnsi="Calibri" w:cs="Calibri"/>
        </w:rPr>
        <w:t>The</w:t>
      </w:r>
      <w:r>
        <w:rPr>
          <w:rFonts w:ascii="Calibri" w:hAnsi="Calibri" w:cs="Calibri"/>
        </w:rPr>
        <w:t xml:space="preserve"> replication materials for these results are housed in the subdirectory “miscellaneous\</w:t>
      </w:r>
      <w:r w:rsidR="00295428">
        <w:rPr>
          <w:rFonts w:ascii="Calibri" w:hAnsi="Calibri" w:cs="Calibri"/>
        </w:rPr>
        <w:t>Section 8.2</w:t>
      </w:r>
      <w:r>
        <w:rPr>
          <w:rFonts w:ascii="Calibri" w:hAnsi="Calibri" w:cs="Calibri"/>
        </w:rPr>
        <w:t>”</w:t>
      </w:r>
      <w:r w:rsidRPr="001F4630">
        <w:rPr>
          <w:rFonts w:ascii="Calibri" w:hAnsi="Calibri" w:cs="Calibri"/>
        </w:rPr>
        <w:t>.</w:t>
      </w:r>
    </w:p>
    <w:p w14:paraId="0158CF4B" w14:textId="6A3DCB1C" w:rsidR="00C12A0F" w:rsidRPr="00BF0F8E" w:rsidRDefault="008954C9" w:rsidP="00295428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The </w:t>
      </w:r>
      <w:r w:rsidR="00295428">
        <w:rPr>
          <w:rFonts w:ascii="Calibri" w:hAnsi="Calibri" w:cs="Calibri"/>
        </w:rPr>
        <w:t xml:space="preserve">file </w:t>
      </w:r>
      <w:r w:rsidR="00A8146A">
        <w:rPr>
          <w:rFonts w:ascii="Calibri" w:hAnsi="Calibri" w:cs="Calibri"/>
        </w:rPr>
        <w:t>“</w:t>
      </w:r>
      <w:r w:rsidR="00295428">
        <w:rPr>
          <w:rFonts w:ascii="Calibri" w:hAnsi="Calibri" w:cs="Calibri"/>
        </w:rPr>
        <w:t>aggtable.gau</w:t>
      </w:r>
      <w:r w:rsidR="00A8146A">
        <w:rPr>
          <w:rFonts w:ascii="Calibri" w:hAnsi="Calibri" w:cs="Calibri"/>
        </w:rPr>
        <w:t>”</w:t>
      </w:r>
      <w:r w:rsidR="00295428">
        <w:rPr>
          <w:rFonts w:ascii="Calibri" w:hAnsi="Calibri" w:cs="Calibri"/>
        </w:rPr>
        <w:t xml:space="preserve"> produces the </w:t>
      </w:r>
      <w:r>
        <w:rPr>
          <w:rFonts w:ascii="Calibri" w:hAnsi="Calibri" w:cs="Calibri"/>
        </w:rPr>
        <w:t xml:space="preserve">numbers </w:t>
      </w:r>
      <w:r w:rsidR="00295428">
        <w:rPr>
          <w:rFonts w:ascii="Calibri" w:hAnsi="Calibri" w:cs="Calibri"/>
        </w:rPr>
        <w:t xml:space="preserve">reported in the text. This requires output </w:t>
      </w:r>
      <w:r>
        <w:rPr>
          <w:rFonts w:ascii="Calibri" w:hAnsi="Calibri" w:cs="Calibri"/>
        </w:rPr>
        <w:t xml:space="preserve">generated by the model master program </w:t>
      </w:r>
      <w:r w:rsidRPr="00035C82">
        <w:rPr>
          <w:rFonts w:ascii="Calibri" w:hAnsi="Calibri" w:cs="Calibri"/>
        </w:rPr>
        <w:t>“</w:t>
      </w:r>
      <w:r w:rsidRPr="000E004F">
        <w:rPr>
          <w:rFonts w:ascii="Calibri" w:hAnsi="Calibri" w:cs="Calibri"/>
          <w:b/>
          <w:bCs/>
          <w:color w:val="00B0F0"/>
        </w:rPr>
        <w:t>couplesave31.gau</w:t>
      </w:r>
      <w:r w:rsidRPr="00035C82">
        <w:rPr>
          <w:rFonts w:ascii="Calibri" w:hAnsi="Calibri" w:cs="Calibri"/>
        </w:rPr>
        <w:t>”</w:t>
      </w:r>
      <w:r w:rsidR="00295428">
        <w:rPr>
          <w:rFonts w:ascii="Calibri" w:hAnsi="Calibri" w:cs="Calibri"/>
        </w:rPr>
        <w:t xml:space="preserve"> using</w:t>
      </w:r>
      <w:r>
        <w:rPr>
          <w:rFonts w:ascii="Calibri" w:hAnsi="Calibri" w:cs="Calibri"/>
        </w:rPr>
        <w:t xml:space="preserve"> “job=7”</w:t>
      </w:r>
      <w:r w:rsidR="00D75954">
        <w:rPr>
          <w:rFonts w:ascii="Calibri" w:hAnsi="Calibri" w:cs="Calibri"/>
        </w:rPr>
        <w:t>.</w:t>
      </w:r>
      <w:r w:rsidR="00295428">
        <w:rPr>
          <w:rFonts w:ascii="Calibri" w:hAnsi="Calibri" w:cs="Calibri"/>
        </w:rPr>
        <w:br/>
      </w:r>
      <w:r w:rsidR="00295428" w:rsidRPr="00BF0F8E">
        <w:rPr>
          <w:rFonts w:ascii="Calibri" w:hAnsi="Calibri" w:cs="Calibri"/>
        </w:rPr>
        <w:t xml:space="preserve"> </w:t>
      </w:r>
    </w:p>
    <w:p w14:paraId="2D6CC4E9" w14:textId="4592D092" w:rsidR="00E370D2" w:rsidRPr="00D35F81" w:rsidRDefault="00E370D2" w:rsidP="00E370D2">
      <w:pPr>
        <w:numPr>
          <w:ilvl w:val="0"/>
          <w:numId w:val="12"/>
        </w:numPr>
        <w:rPr>
          <w:rFonts w:ascii="Calibri" w:hAnsi="Calibri" w:cs="Calibri"/>
        </w:rPr>
      </w:pPr>
      <w:r w:rsidRPr="00D35F81">
        <w:rPr>
          <w:rFonts w:ascii="Calibri" w:hAnsi="Calibri" w:cs="Calibri"/>
        </w:rPr>
        <w:t xml:space="preserve">Please contact </w:t>
      </w:r>
      <w:r w:rsidR="00D35F81">
        <w:rPr>
          <w:rFonts w:ascii="Calibri" w:hAnsi="Calibri" w:cs="Calibri"/>
        </w:rPr>
        <w:t>us</w:t>
      </w:r>
      <w:r w:rsidRPr="00D35F81">
        <w:rPr>
          <w:rFonts w:ascii="Calibri" w:hAnsi="Calibri" w:cs="Calibri"/>
        </w:rPr>
        <w:t xml:space="preserve"> if something is unclear, so that </w:t>
      </w:r>
      <w:r w:rsidR="00D35F81">
        <w:rPr>
          <w:rFonts w:ascii="Calibri" w:hAnsi="Calibri" w:cs="Calibri"/>
        </w:rPr>
        <w:t>we</w:t>
      </w:r>
      <w:r w:rsidRPr="00D35F81">
        <w:rPr>
          <w:rFonts w:ascii="Calibri" w:hAnsi="Calibri" w:cs="Calibri"/>
        </w:rPr>
        <w:t xml:space="preserve"> can improve the documentation, and make it clearer for everyone.</w:t>
      </w:r>
    </w:p>
    <w:sectPr w:rsidR="00E370D2" w:rsidRPr="00D35F81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2A35B" w14:textId="77777777" w:rsidR="003A049E" w:rsidRDefault="003A049E">
      <w:r>
        <w:separator/>
      </w:r>
    </w:p>
  </w:endnote>
  <w:endnote w:type="continuationSeparator" w:id="0">
    <w:p w14:paraId="3651F409" w14:textId="77777777" w:rsidR="003A049E" w:rsidRDefault="003A0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MR1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C67ED" w14:textId="0AFDCBD1" w:rsidR="00241044" w:rsidRDefault="0024104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F0F8E">
      <w:rPr>
        <w:rStyle w:val="PageNumber"/>
        <w:noProof/>
      </w:rPr>
      <w:t>1</w:t>
    </w:r>
    <w:r>
      <w:rPr>
        <w:rStyle w:val="PageNumber"/>
      </w:rPr>
      <w:fldChar w:fldCharType="end"/>
    </w:r>
  </w:p>
  <w:p w14:paraId="130BB589" w14:textId="77777777" w:rsidR="00241044" w:rsidRDefault="002410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15FA2" w14:textId="34ACB46B" w:rsidR="00241044" w:rsidRDefault="0024104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95428">
      <w:rPr>
        <w:rStyle w:val="PageNumber"/>
        <w:noProof/>
      </w:rPr>
      <w:t>1</w:t>
    </w:r>
    <w:r>
      <w:rPr>
        <w:rStyle w:val="PageNumber"/>
      </w:rPr>
      <w:fldChar w:fldCharType="end"/>
    </w:r>
  </w:p>
  <w:p w14:paraId="71FE83C5" w14:textId="77777777" w:rsidR="00241044" w:rsidRDefault="002410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AF6E7" w14:textId="77777777" w:rsidR="003A049E" w:rsidRDefault="003A049E">
      <w:r>
        <w:separator/>
      </w:r>
    </w:p>
  </w:footnote>
  <w:footnote w:type="continuationSeparator" w:id="0">
    <w:p w14:paraId="4EE993F3" w14:textId="77777777" w:rsidR="003A049E" w:rsidRDefault="003A0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42222"/>
    <w:multiLevelType w:val="hybridMultilevel"/>
    <w:tmpl w:val="57B639CE"/>
    <w:lvl w:ilvl="0" w:tplc="1E564922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385954"/>
    <w:multiLevelType w:val="multilevel"/>
    <w:tmpl w:val="85582216"/>
    <w:lvl w:ilvl="0">
      <w:start w:val="1"/>
      <w:numFmt w:val="decimal"/>
      <w:lvlText w:val="%1."/>
      <w:lvlJc w:val="left"/>
      <w:pPr>
        <w:tabs>
          <w:tab w:val="num" w:pos="576"/>
        </w:tabs>
        <w:ind w:left="504" w:hanging="50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008" w:hanging="50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088" w:hanging="576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37876ACA"/>
    <w:multiLevelType w:val="hybridMultilevel"/>
    <w:tmpl w:val="4B4069A8"/>
    <w:lvl w:ilvl="0" w:tplc="EE0A88BE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067ACD"/>
    <w:multiLevelType w:val="multilevel"/>
    <w:tmpl w:val="32BE04BC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2A0395"/>
    <w:multiLevelType w:val="hybridMultilevel"/>
    <w:tmpl w:val="2E2831CE"/>
    <w:lvl w:ilvl="0" w:tplc="597660A6">
      <w:start w:val="1"/>
      <w:numFmt w:val="lowerLetter"/>
      <w:lvlText w:val="%1."/>
      <w:lvlJc w:val="left"/>
      <w:pPr>
        <w:ind w:left="8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 w15:restartNumberingAfterBreak="0">
    <w:nsid w:val="4D6D0951"/>
    <w:multiLevelType w:val="multilevel"/>
    <w:tmpl w:val="7B201F08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BF4E10"/>
    <w:multiLevelType w:val="hybridMultilevel"/>
    <w:tmpl w:val="E920068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4F1120"/>
    <w:multiLevelType w:val="hybridMultilevel"/>
    <w:tmpl w:val="7B201F08"/>
    <w:lvl w:ilvl="0" w:tplc="1E564922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F31C19"/>
    <w:multiLevelType w:val="hybridMultilevel"/>
    <w:tmpl w:val="2E2831CE"/>
    <w:lvl w:ilvl="0" w:tplc="597660A6">
      <w:start w:val="1"/>
      <w:numFmt w:val="lowerLetter"/>
      <w:lvlText w:val="%1."/>
      <w:lvlJc w:val="left"/>
      <w:pPr>
        <w:ind w:left="8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9" w15:restartNumberingAfterBreak="0">
    <w:nsid w:val="67795B21"/>
    <w:multiLevelType w:val="hybridMultilevel"/>
    <w:tmpl w:val="32BE04BC"/>
    <w:lvl w:ilvl="0" w:tplc="1E564922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E624FC"/>
    <w:multiLevelType w:val="hybridMultilevel"/>
    <w:tmpl w:val="1422D476"/>
    <w:lvl w:ilvl="0" w:tplc="7AE89328">
      <w:start w:val="1"/>
      <w:numFmt w:val="lowerLetter"/>
      <w:lvlText w:val="%1."/>
      <w:lvlJc w:val="left"/>
      <w:pPr>
        <w:tabs>
          <w:tab w:val="num" w:pos="1296"/>
        </w:tabs>
        <w:ind w:left="504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E0DF9"/>
    <w:multiLevelType w:val="hybridMultilevel"/>
    <w:tmpl w:val="BB16B844"/>
    <w:lvl w:ilvl="0" w:tplc="574A355C">
      <w:start w:val="1"/>
      <w:numFmt w:val="decimal"/>
      <w:lvlText w:val="%1."/>
      <w:lvlJc w:val="left"/>
      <w:pPr>
        <w:tabs>
          <w:tab w:val="num" w:pos="504"/>
        </w:tabs>
        <w:ind w:left="1008" w:hanging="504"/>
      </w:pPr>
      <w:rPr>
        <w:rFonts w:hint="default"/>
      </w:rPr>
    </w:lvl>
    <w:lvl w:ilvl="1" w:tplc="35661A2E">
      <w:start w:val="1"/>
      <w:numFmt w:val="lowerLetter"/>
      <w:lvlText w:val="%2."/>
      <w:lvlJc w:val="left"/>
      <w:pPr>
        <w:tabs>
          <w:tab w:val="num" w:pos="1440"/>
        </w:tabs>
        <w:ind w:left="86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48273">
    <w:abstractNumId w:val="6"/>
  </w:num>
  <w:num w:numId="2" w16cid:durableId="2140415569">
    <w:abstractNumId w:val="11"/>
  </w:num>
  <w:num w:numId="3" w16cid:durableId="1158153544">
    <w:abstractNumId w:val="2"/>
  </w:num>
  <w:num w:numId="4" w16cid:durableId="1511674562">
    <w:abstractNumId w:val="9"/>
  </w:num>
  <w:num w:numId="5" w16cid:durableId="1682464463">
    <w:abstractNumId w:val="3"/>
  </w:num>
  <w:num w:numId="6" w16cid:durableId="750784450">
    <w:abstractNumId w:val="7"/>
  </w:num>
  <w:num w:numId="7" w16cid:durableId="743844999">
    <w:abstractNumId w:val="5"/>
  </w:num>
  <w:num w:numId="8" w16cid:durableId="1238442855">
    <w:abstractNumId w:val="0"/>
  </w:num>
  <w:num w:numId="9" w16cid:durableId="225991182">
    <w:abstractNumId w:val="10"/>
  </w:num>
  <w:num w:numId="10" w16cid:durableId="1566256658">
    <w:abstractNumId w:val="8"/>
  </w:num>
  <w:num w:numId="11" w16cid:durableId="743533836">
    <w:abstractNumId w:val="4"/>
  </w:num>
  <w:num w:numId="12" w16cid:durableId="3703499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296"/>
    <w:rsid w:val="00024910"/>
    <w:rsid w:val="00035396"/>
    <w:rsid w:val="00035C82"/>
    <w:rsid w:val="000717B2"/>
    <w:rsid w:val="00076D41"/>
    <w:rsid w:val="000C7AF3"/>
    <w:rsid w:val="000D3312"/>
    <w:rsid w:val="000E004F"/>
    <w:rsid w:val="000E5551"/>
    <w:rsid w:val="000E7033"/>
    <w:rsid w:val="00101F39"/>
    <w:rsid w:val="00127D9E"/>
    <w:rsid w:val="001516D5"/>
    <w:rsid w:val="001E40A6"/>
    <w:rsid w:val="001E4DF7"/>
    <w:rsid w:val="001F4630"/>
    <w:rsid w:val="001F55CD"/>
    <w:rsid w:val="001F70C3"/>
    <w:rsid w:val="002136D4"/>
    <w:rsid w:val="00241044"/>
    <w:rsid w:val="00255A6E"/>
    <w:rsid w:val="00256F2F"/>
    <w:rsid w:val="00257296"/>
    <w:rsid w:val="00295428"/>
    <w:rsid w:val="002B4D26"/>
    <w:rsid w:val="002C4CD1"/>
    <w:rsid w:val="00307536"/>
    <w:rsid w:val="003108DA"/>
    <w:rsid w:val="00310F67"/>
    <w:rsid w:val="003148A4"/>
    <w:rsid w:val="0032071D"/>
    <w:rsid w:val="00330B5A"/>
    <w:rsid w:val="003823BC"/>
    <w:rsid w:val="003A049E"/>
    <w:rsid w:val="003A1BCE"/>
    <w:rsid w:val="003D0C2B"/>
    <w:rsid w:val="003E35E6"/>
    <w:rsid w:val="00432525"/>
    <w:rsid w:val="004369D3"/>
    <w:rsid w:val="004376EB"/>
    <w:rsid w:val="00446902"/>
    <w:rsid w:val="00461C55"/>
    <w:rsid w:val="00482A1F"/>
    <w:rsid w:val="00493E74"/>
    <w:rsid w:val="004A3EEB"/>
    <w:rsid w:val="004B3A06"/>
    <w:rsid w:val="004D1BC4"/>
    <w:rsid w:val="004E4FCC"/>
    <w:rsid w:val="005002C6"/>
    <w:rsid w:val="005056D0"/>
    <w:rsid w:val="0051137C"/>
    <w:rsid w:val="005139EE"/>
    <w:rsid w:val="00541FEE"/>
    <w:rsid w:val="00547224"/>
    <w:rsid w:val="0056335C"/>
    <w:rsid w:val="005A48DA"/>
    <w:rsid w:val="0060366D"/>
    <w:rsid w:val="00631091"/>
    <w:rsid w:val="00650ACF"/>
    <w:rsid w:val="00665335"/>
    <w:rsid w:val="006A0F34"/>
    <w:rsid w:val="006A53B3"/>
    <w:rsid w:val="006B32F7"/>
    <w:rsid w:val="006C5672"/>
    <w:rsid w:val="006D07BF"/>
    <w:rsid w:val="006E4E3F"/>
    <w:rsid w:val="006E597F"/>
    <w:rsid w:val="006E6172"/>
    <w:rsid w:val="006F3628"/>
    <w:rsid w:val="007367A2"/>
    <w:rsid w:val="00760D68"/>
    <w:rsid w:val="00777BDF"/>
    <w:rsid w:val="007A5B36"/>
    <w:rsid w:val="007A5D02"/>
    <w:rsid w:val="007B41B6"/>
    <w:rsid w:val="007C24E1"/>
    <w:rsid w:val="007C3D7B"/>
    <w:rsid w:val="007F663C"/>
    <w:rsid w:val="00802198"/>
    <w:rsid w:val="00803C18"/>
    <w:rsid w:val="0080718F"/>
    <w:rsid w:val="0085420F"/>
    <w:rsid w:val="008954C9"/>
    <w:rsid w:val="008B0DDE"/>
    <w:rsid w:val="008B70C4"/>
    <w:rsid w:val="008C5475"/>
    <w:rsid w:val="008D5608"/>
    <w:rsid w:val="008E5425"/>
    <w:rsid w:val="00916009"/>
    <w:rsid w:val="00985703"/>
    <w:rsid w:val="009963E6"/>
    <w:rsid w:val="009B6090"/>
    <w:rsid w:val="00A16B88"/>
    <w:rsid w:val="00A301FD"/>
    <w:rsid w:val="00A37942"/>
    <w:rsid w:val="00A41BDC"/>
    <w:rsid w:val="00A43E12"/>
    <w:rsid w:val="00A8146A"/>
    <w:rsid w:val="00AC7818"/>
    <w:rsid w:val="00AD2042"/>
    <w:rsid w:val="00AD6AA3"/>
    <w:rsid w:val="00AF0A8B"/>
    <w:rsid w:val="00AF6A12"/>
    <w:rsid w:val="00B21FEB"/>
    <w:rsid w:val="00B33919"/>
    <w:rsid w:val="00B33B21"/>
    <w:rsid w:val="00B36B7C"/>
    <w:rsid w:val="00BA09BA"/>
    <w:rsid w:val="00BB4D0D"/>
    <w:rsid w:val="00BB4F63"/>
    <w:rsid w:val="00BD1049"/>
    <w:rsid w:val="00BE586D"/>
    <w:rsid w:val="00BE60E3"/>
    <w:rsid w:val="00BF0F8E"/>
    <w:rsid w:val="00BF1243"/>
    <w:rsid w:val="00BF4D80"/>
    <w:rsid w:val="00C075D0"/>
    <w:rsid w:val="00C12A0F"/>
    <w:rsid w:val="00C47462"/>
    <w:rsid w:val="00CA5CA1"/>
    <w:rsid w:val="00CB47F9"/>
    <w:rsid w:val="00CC2335"/>
    <w:rsid w:val="00CD437C"/>
    <w:rsid w:val="00CE2BC4"/>
    <w:rsid w:val="00CF5BB5"/>
    <w:rsid w:val="00D23AB4"/>
    <w:rsid w:val="00D25772"/>
    <w:rsid w:val="00D35F81"/>
    <w:rsid w:val="00D5426E"/>
    <w:rsid w:val="00D75954"/>
    <w:rsid w:val="00D7699F"/>
    <w:rsid w:val="00D83F34"/>
    <w:rsid w:val="00D95D29"/>
    <w:rsid w:val="00DC0FA9"/>
    <w:rsid w:val="00DD4CEF"/>
    <w:rsid w:val="00DE3B98"/>
    <w:rsid w:val="00DF675E"/>
    <w:rsid w:val="00E370D2"/>
    <w:rsid w:val="00E471B6"/>
    <w:rsid w:val="00E63903"/>
    <w:rsid w:val="00E727AB"/>
    <w:rsid w:val="00EA2375"/>
    <w:rsid w:val="00EA5061"/>
    <w:rsid w:val="00EB7685"/>
    <w:rsid w:val="00EC1871"/>
    <w:rsid w:val="00EC4E68"/>
    <w:rsid w:val="00EC64B4"/>
    <w:rsid w:val="00EF6760"/>
    <w:rsid w:val="00EF7EA8"/>
    <w:rsid w:val="00F07B28"/>
    <w:rsid w:val="00F6085D"/>
    <w:rsid w:val="00F64013"/>
    <w:rsid w:val="00FA509A"/>
    <w:rsid w:val="00FB3E18"/>
    <w:rsid w:val="00FF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0DC603"/>
  <w15:chartTrackingRefBased/>
  <w15:docId w15:val="{A9C925AD-F67A-43CC-92EF-B39900B96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870"/>
    </w:pPr>
  </w:style>
  <w:style w:type="paragraph" w:styleId="ListParagraph">
    <w:name w:val="List Paragraph"/>
    <w:basedOn w:val="Normal"/>
    <w:uiPriority w:val="34"/>
    <w:qFormat/>
    <w:rsid w:val="001F55C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DOCUMENTATION FOR THE HEALTH AND SURVIVOR TRANSITIONS, AS WELL AS LOG INCOME AND MEDICAL EXPESNSE REGRESSIONS, REPORTED IN “DI</vt:lpstr>
    </vt:vector>
  </TitlesOfParts>
  <Company>Federal Reserve Bank of Chicago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DOCUMENTATION FOR THE HEALTH AND SURVIVOR TRANSITIONS, AS WELL AS LOG INCOME AND MEDICAL EXPESNSE REGRESSIONS, REPORTED IN “DI</dc:title>
  <dc:subject/>
  <dc:creator>g1ebf00</dc:creator>
  <cp:keywords/>
  <dc:description/>
  <cp:lastModifiedBy>John Bailey Jones</cp:lastModifiedBy>
  <cp:revision>28</cp:revision>
  <cp:lastPrinted>2024-03-06T16:14:00Z</cp:lastPrinted>
  <dcterms:created xsi:type="dcterms:W3CDTF">2024-01-18T23:00:00Z</dcterms:created>
  <dcterms:modified xsi:type="dcterms:W3CDTF">2024-03-06T16:15:00Z</dcterms:modified>
</cp:coreProperties>
</file>