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D0E" w:rsidRPr="005D1462" w:rsidRDefault="005D1462">
      <w:pPr>
        <w:rPr>
          <w:rFonts w:ascii="Arial" w:hAnsi="Arial" w:cs="Arial"/>
          <w:szCs w:val="22"/>
        </w:rPr>
      </w:pPr>
      <w:r w:rsidRPr="005D1462">
        <w:rPr>
          <w:rFonts w:ascii="Arial" w:hAnsi="Arial" w:cs="Arial"/>
          <w:szCs w:val="22"/>
        </w:rPr>
        <w:t>Dear &lt;&lt;</w:t>
      </w:r>
      <w:proofErr w:type="spellStart"/>
      <w:r w:rsidRPr="005D1462">
        <w:rPr>
          <w:rFonts w:ascii="Arial" w:hAnsi="Arial" w:cs="Arial"/>
          <w:szCs w:val="22"/>
        </w:rPr>
        <w:t>fullname</w:t>
      </w:r>
      <w:proofErr w:type="spellEnd"/>
      <w:r w:rsidRPr="005D1462">
        <w:rPr>
          <w:rFonts w:ascii="Arial" w:hAnsi="Arial" w:cs="Arial"/>
          <w:szCs w:val="22"/>
        </w:rPr>
        <w:t>&gt;&gt;</w:t>
      </w:r>
      <w:proofErr w:type="gramStart"/>
      <w:r w:rsidRPr="005D1462">
        <w:rPr>
          <w:rFonts w:ascii="Arial" w:hAnsi="Arial" w:cs="Arial"/>
          <w:szCs w:val="22"/>
        </w:rPr>
        <w:t>:</w:t>
      </w:r>
      <w:proofErr w:type="gramEnd"/>
      <w:r w:rsidRPr="005D1462">
        <w:rPr>
          <w:rFonts w:ascii="Arial" w:hAnsi="Arial" w:cs="Arial"/>
          <w:szCs w:val="22"/>
        </w:rPr>
        <w:br/>
      </w:r>
      <w:r w:rsidRPr="005D1462">
        <w:rPr>
          <w:rFonts w:ascii="Arial" w:hAnsi="Arial" w:cs="Arial"/>
          <w:szCs w:val="22"/>
        </w:rPr>
        <w:br/>
        <w:t xml:space="preserve">We would like to invite you to attend the </w:t>
      </w:r>
      <w:r>
        <w:rPr>
          <w:rFonts w:ascii="Arial" w:hAnsi="Arial" w:cs="Arial"/>
          <w:szCs w:val="22"/>
        </w:rPr>
        <w:t xml:space="preserve">NBER </w:t>
      </w:r>
      <w:r w:rsidRPr="005D1462">
        <w:rPr>
          <w:rFonts w:ascii="Arial" w:hAnsi="Arial" w:cs="Arial"/>
          <w:szCs w:val="22"/>
        </w:rPr>
        <w:t xml:space="preserve">Energy Infrastructure Meeting.  We will be meeting during the NBER's Summer Institute.  The workshop will be held beginning with lunch on the afternoon of July 20 at the Royal </w:t>
      </w:r>
      <w:proofErr w:type="spellStart"/>
      <w:r w:rsidRPr="005D1462">
        <w:rPr>
          <w:rFonts w:ascii="Arial" w:hAnsi="Arial" w:cs="Arial"/>
          <w:szCs w:val="22"/>
        </w:rPr>
        <w:t>Sonesta</w:t>
      </w:r>
      <w:proofErr w:type="spellEnd"/>
      <w:r w:rsidRPr="005D1462">
        <w:rPr>
          <w:rFonts w:ascii="Arial" w:hAnsi="Arial" w:cs="Arial"/>
          <w:szCs w:val="22"/>
        </w:rPr>
        <w:t xml:space="preserve"> Hotel, 40 Edwin H. Land Blvd. in Cambridge, MA.  The preliminary program can be found at </w:t>
      </w:r>
      <w:hyperlink r:id="rId4" w:history="1">
        <w:r w:rsidRPr="005D1462">
          <w:rPr>
            <w:rStyle w:val="Hyperlink"/>
            <w:rFonts w:ascii="Arial" w:hAnsi="Arial" w:cs="Arial"/>
            <w:color w:val="auto"/>
            <w:szCs w:val="22"/>
            <w:u w:val="none"/>
          </w:rPr>
          <w:t>http://conference.nber.org/confer/2014/SI2014/EI/EIprg.html</w:t>
        </w:r>
      </w:hyperlink>
      <w:r w:rsidRPr="005D1462">
        <w:rPr>
          <w:rFonts w:ascii="Arial" w:hAnsi="Arial" w:cs="Arial"/>
          <w:szCs w:val="22"/>
        </w:rPr>
        <w:t>.</w:t>
      </w:r>
      <w:r w:rsidRPr="005D1462">
        <w:rPr>
          <w:rFonts w:ascii="Arial" w:hAnsi="Arial" w:cs="Arial"/>
          <w:szCs w:val="22"/>
        </w:rPr>
        <w:br/>
      </w:r>
      <w:r w:rsidRPr="005D1462">
        <w:rPr>
          <w:rFonts w:ascii="Arial" w:hAnsi="Arial" w:cs="Arial"/>
          <w:szCs w:val="22"/>
        </w:rPr>
        <w:br/>
        <w:t xml:space="preserve">Please reply as soon as possible but no later than June 6 via email through the Conference Department's web reply form at </w:t>
      </w:r>
      <w:r w:rsidRPr="005D1462">
        <w:rPr>
          <w:rFonts w:ascii="Arial" w:hAnsi="Arial" w:cs="Arial"/>
          <w:szCs w:val="22"/>
        </w:rPr>
        <w:br/>
        <w:t>&lt;&lt;</w:t>
      </w:r>
      <w:proofErr w:type="spellStart"/>
      <w:r w:rsidRPr="005D1462">
        <w:rPr>
          <w:rFonts w:ascii="Arial" w:hAnsi="Arial" w:cs="Arial"/>
          <w:szCs w:val="22"/>
        </w:rPr>
        <w:t>replyurl</w:t>
      </w:r>
      <w:proofErr w:type="spellEnd"/>
      <w:r w:rsidRPr="005D1462">
        <w:rPr>
          <w:rFonts w:ascii="Arial" w:hAnsi="Arial" w:cs="Arial"/>
          <w:szCs w:val="22"/>
        </w:rPr>
        <w:t>&gt;&gt;.</w:t>
      </w:r>
      <w:r w:rsidRPr="005D1462">
        <w:rPr>
          <w:rFonts w:ascii="Arial" w:hAnsi="Arial" w:cs="Arial"/>
          <w:szCs w:val="22"/>
        </w:rPr>
        <w:br/>
      </w:r>
      <w:r w:rsidRPr="005D1462">
        <w:rPr>
          <w:rFonts w:ascii="Arial" w:hAnsi="Arial" w:cs="Arial"/>
          <w:szCs w:val="22"/>
        </w:rPr>
        <w:br/>
      </w:r>
      <w:r w:rsidRPr="005D1462">
        <w:rPr>
          <w:rFonts w:ascii="Arial" w:hAnsi="Arial" w:cs="Arial"/>
          <w:szCs w:val="22"/>
        </w:rPr>
        <w:br/>
        <w:t>Further Summer Institute information, including programs (when available) and information for authors, can be found on the Summer Institute 2014 page at http://conference.nber.org/confer/2014/SI2014/SI2014.html.  Papers will also be available on this site before each workshop.</w:t>
      </w:r>
      <w:r w:rsidRPr="005D1462">
        <w:rPr>
          <w:rFonts w:ascii="Arial" w:hAnsi="Arial" w:cs="Arial"/>
          <w:szCs w:val="22"/>
        </w:rPr>
        <w:br/>
      </w:r>
      <w:r w:rsidRPr="005D1462">
        <w:rPr>
          <w:rFonts w:ascii="Arial" w:hAnsi="Arial" w:cs="Arial"/>
          <w:szCs w:val="22"/>
        </w:rPr>
        <w:br/>
        <w:t>The NBER will reimburse some of your travel and/or housing expenses.  Please see the Summer Institute Travel Regulations at</w:t>
      </w:r>
      <w:proofErr w:type="gramStart"/>
      <w:r w:rsidRPr="005D1462">
        <w:rPr>
          <w:rFonts w:ascii="Arial" w:hAnsi="Arial" w:cs="Arial"/>
          <w:szCs w:val="22"/>
        </w:rPr>
        <w:t>  for</w:t>
      </w:r>
      <w:proofErr w:type="gramEnd"/>
      <w:r w:rsidRPr="005D1462">
        <w:rPr>
          <w:rFonts w:ascii="Arial" w:hAnsi="Arial" w:cs="Arial"/>
          <w:szCs w:val="22"/>
        </w:rPr>
        <w:t xml:space="preserve"> reimbursement details.  </w:t>
      </w:r>
      <w:hyperlink r:id="rId5" w:history="1">
        <w:r w:rsidRPr="005D1462">
          <w:rPr>
            <w:rFonts w:ascii="Arial" w:hAnsi="Arial" w:cs="Arial"/>
            <w:szCs w:val="22"/>
          </w:rPr>
          <w:t>www.nber.org/~confer/2014/SI2014/traveregbs.html</w:t>
        </w:r>
      </w:hyperlink>
      <w:r w:rsidRPr="005D1462">
        <w:rPr>
          <w:rFonts w:ascii="Arial" w:hAnsi="Arial" w:cs="Arial"/>
          <w:szCs w:val="22"/>
        </w:rPr>
        <w:br/>
      </w:r>
      <w:r w:rsidRPr="005D1462">
        <w:rPr>
          <w:rFonts w:ascii="Arial" w:hAnsi="Arial" w:cs="Arial"/>
          <w:szCs w:val="22"/>
        </w:rPr>
        <w:br/>
        <w:t>All Summer Institute participants will receive a confirmation letter prior to their workshop(s). Please read your confirmation carefully as it will contain important information. If any of the information on your confirmation is incorrect or if you do not receive a confirmation letter two weeks prior to your workshop, please contact someone in the NBER's conference department immediately.</w:t>
      </w:r>
      <w:r w:rsidRPr="005D1462">
        <w:rPr>
          <w:rFonts w:ascii="Arial" w:hAnsi="Arial" w:cs="Arial"/>
          <w:szCs w:val="22"/>
        </w:rPr>
        <w:br/>
      </w:r>
      <w:r w:rsidRPr="005D1462">
        <w:rPr>
          <w:rFonts w:ascii="Arial" w:hAnsi="Arial" w:cs="Arial"/>
          <w:szCs w:val="22"/>
        </w:rPr>
        <w:br/>
        <w:t>We hope you will be able to join us this summer.  If you have any questions, please contact Rob Shannon at 617/868-3900 or rshannon@nber.org.</w:t>
      </w:r>
      <w:r w:rsidRPr="005D1462">
        <w:rPr>
          <w:rFonts w:ascii="Arial" w:hAnsi="Arial" w:cs="Arial"/>
          <w:szCs w:val="22"/>
        </w:rPr>
        <w:br/>
      </w:r>
      <w:r w:rsidRPr="005D1462">
        <w:rPr>
          <w:rFonts w:ascii="Arial" w:hAnsi="Arial" w:cs="Arial"/>
          <w:szCs w:val="22"/>
        </w:rPr>
        <w:br/>
        <w:t>Sincerely</w:t>
      </w:r>
      <w:proofErr w:type="gramStart"/>
      <w:r w:rsidRPr="005D1462">
        <w:rPr>
          <w:rFonts w:ascii="Arial" w:hAnsi="Arial" w:cs="Arial"/>
          <w:szCs w:val="22"/>
        </w:rPr>
        <w:t>,</w:t>
      </w:r>
      <w:proofErr w:type="gramEnd"/>
      <w:r w:rsidRPr="005D1462">
        <w:rPr>
          <w:rFonts w:ascii="Arial" w:hAnsi="Arial" w:cs="Arial"/>
          <w:szCs w:val="22"/>
        </w:rPr>
        <w:br/>
      </w:r>
      <w:r w:rsidRPr="005D1462">
        <w:rPr>
          <w:rFonts w:ascii="Arial" w:hAnsi="Arial" w:cs="Arial"/>
          <w:szCs w:val="22"/>
        </w:rPr>
        <w:br/>
        <w:t>Jim Bushnell, Ryan  Kellogg, and Erin Mansur, Organizers</w:t>
      </w:r>
      <w:r w:rsidRPr="005D1462">
        <w:rPr>
          <w:rFonts w:ascii="Arial" w:hAnsi="Arial" w:cs="Arial"/>
          <w:szCs w:val="22"/>
        </w:rPr>
        <w:br/>
      </w:r>
    </w:p>
    <w:sectPr w:rsidR="002F7D0E" w:rsidRPr="005D1462" w:rsidSect="002F7D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5D1462"/>
    <w:rsid w:val="0014041B"/>
    <w:rsid w:val="00235FF7"/>
    <w:rsid w:val="002F7D0E"/>
    <w:rsid w:val="00363AB1"/>
    <w:rsid w:val="00384CFD"/>
    <w:rsid w:val="005D1462"/>
    <w:rsid w:val="00690395"/>
    <w:rsid w:val="008F46E2"/>
    <w:rsid w:val="009A6F71"/>
    <w:rsid w:val="00B627E2"/>
    <w:rsid w:val="00E456E5"/>
    <w:rsid w:val="00EA31B3"/>
    <w:rsid w:val="00F214D7"/>
    <w:rsid w:val="00F834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7E2"/>
    <w:pPr>
      <w:tabs>
        <w:tab w:val="left" w:pos="1440"/>
      </w:tabs>
      <w:spacing w:after="0" w:line="240" w:lineRule="auto"/>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1462"/>
    <w:rPr>
      <w:color w:val="0000FF"/>
      <w:u w:val="single"/>
    </w:rPr>
  </w:style>
</w:styles>
</file>

<file path=word/webSettings.xml><?xml version="1.0" encoding="utf-8"?>
<w:webSettings xmlns:r="http://schemas.openxmlformats.org/officeDocument/2006/relationships" xmlns:w="http://schemas.openxmlformats.org/wordprocessingml/2006/main">
  <w:divs>
    <w:div w:id="1987129303">
      <w:bodyDiv w:val="1"/>
      <w:marLeft w:val="0"/>
      <w:marRight w:val="0"/>
      <w:marTop w:val="0"/>
      <w:marBottom w:val="0"/>
      <w:divBdr>
        <w:top w:val="none" w:sz="0" w:space="0" w:color="auto"/>
        <w:left w:val="none" w:sz="0" w:space="0" w:color="auto"/>
        <w:bottom w:val="none" w:sz="0" w:space="0" w:color="auto"/>
        <w:right w:val="none" w:sz="0" w:space="0" w:color="auto"/>
      </w:divBdr>
      <w:divsChild>
        <w:div w:id="1110706026">
          <w:marLeft w:val="0"/>
          <w:marRight w:val="0"/>
          <w:marTop w:val="0"/>
          <w:marBottom w:val="0"/>
          <w:divBdr>
            <w:top w:val="none" w:sz="0" w:space="0" w:color="auto"/>
            <w:left w:val="none" w:sz="0" w:space="0" w:color="auto"/>
            <w:bottom w:val="none" w:sz="0" w:space="0" w:color="auto"/>
            <w:right w:val="none" w:sz="0" w:space="0" w:color="auto"/>
          </w:divBdr>
          <w:divsChild>
            <w:div w:id="885019832">
              <w:marLeft w:val="0"/>
              <w:marRight w:val="0"/>
              <w:marTop w:val="0"/>
              <w:marBottom w:val="0"/>
              <w:divBdr>
                <w:top w:val="none" w:sz="0" w:space="0" w:color="auto"/>
                <w:left w:val="none" w:sz="0" w:space="0" w:color="auto"/>
                <w:bottom w:val="none" w:sz="0" w:space="0" w:color="auto"/>
                <w:right w:val="none" w:sz="0" w:space="0" w:color="auto"/>
              </w:divBdr>
            </w:div>
            <w:div w:id="954094645">
              <w:marLeft w:val="0"/>
              <w:marRight w:val="0"/>
              <w:marTop w:val="0"/>
              <w:marBottom w:val="0"/>
              <w:divBdr>
                <w:top w:val="none" w:sz="0" w:space="0" w:color="auto"/>
                <w:left w:val="none" w:sz="0" w:space="0" w:color="auto"/>
                <w:bottom w:val="none" w:sz="0" w:space="0" w:color="auto"/>
                <w:right w:val="none" w:sz="0" w:space="0" w:color="auto"/>
              </w:divBdr>
            </w:div>
            <w:div w:id="549347714">
              <w:marLeft w:val="0"/>
              <w:marRight w:val="0"/>
              <w:marTop w:val="0"/>
              <w:marBottom w:val="0"/>
              <w:divBdr>
                <w:top w:val="none" w:sz="0" w:space="0" w:color="auto"/>
                <w:left w:val="none" w:sz="0" w:space="0" w:color="auto"/>
                <w:bottom w:val="none" w:sz="0" w:space="0" w:color="auto"/>
                <w:right w:val="none" w:sz="0" w:space="0" w:color="auto"/>
              </w:divBdr>
            </w:div>
            <w:div w:id="1609776316">
              <w:marLeft w:val="0"/>
              <w:marRight w:val="0"/>
              <w:marTop w:val="0"/>
              <w:marBottom w:val="0"/>
              <w:divBdr>
                <w:top w:val="none" w:sz="0" w:space="0" w:color="auto"/>
                <w:left w:val="none" w:sz="0" w:space="0" w:color="auto"/>
                <w:bottom w:val="none" w:sz="0" w:space="0" w:color="auto"/>
                <w:right w:val="none" w:sz="0" w:space="0" w:color="auto"/>
              </w:divBdr>
            </w:div>
            <w:div w:id="84111263">
              <w:marLeft w:val="0"/>
              <w:marRight w:val="0"/>
              <w:marTop w:val="0"/>
              <w:marBottom w:val="0"/>
              <w:divBdr>
                <w:top w:val="none" w:sz="0" w:space="0" w:color="auto"/>
                <w:left w:val="none" w:sz="0" w:space="0" w:color="auto"/>
                <w:bottom w:val="none" w:sz="0" w:space="0" w:color="auto"/>
                <w:right w:val="none" w:sz="0" w:space="0" w:color="auto"/>
              </w:divBdr>
            </w:div>
            <w:div w:id="1441417929">
              <w:marLeft w:val="0"/>
              <w:marRight w:val="0"/>
              <w:marTop w:val="0"/>
              <w:marBottom w:val="0"/>
              <w:divBdr>
                <w:top w:val="none" w:sz="0" w:space="0" w:color="auto"/>
                <w:left w:val="none" w:sz="0" w:space="0" w:color="auto"/>
                <w:bottom w:val="none" w:sz="0" w:space="0" w:color="auto"/>
                <w:right w:val="none" w:sz="0" w:space="0" w:color="auto"/>
              </w:divBdr>
            </w:div>
            <w:div w:id="383457144">
              <w:marLeft w:val="0"/>
              <w:marRight w:val="0"/>
              <w:marTop w:val="0"/>
              <w:marBottom w:val="0"/>
              <w:divBdr>
                <w:top w:val="none" w:sz="0" w:space="0" w:color="auto"/>
                <w:left w:val="none" w:sz="0" w:space="0" w:color="auto"/>
                <w:bottom w:val="none" w:sz="0" w:space="0" w:color="auto"/>
                <w:right w:val="none" w:sz="0" w:space="0" w:color="auto"/>
              </w:divBdr>
            </w:div>
            <w:div w:id="1857233907">
              <w:marLeft w:val="0"/>
              <w:marRight w:val="0"/>
              <w:marTop w:val="0"/>
              <w:marBottom w:val="0"/>
              <w:divBdr>
                <w:top w:val="none" w:sz="0" w:space="0" w:color="auto"/>
                <w:left w:val="none" w:sz="0" w:space="0" w:color="auto"/>
                <w:bottom w:val="none" w:sz="0" w:space="0" w:color="auto"/>
                <w:right w:val="none" w:sz="0" w:space="0" w:color="auto"/>
              </w:divBdr>
            </w:div>
            <w:div w:id="1021587978">
              <w:marLeft w:val="0"/>
              <w:marRight w:val="0"/>
              <w:marTop w:val="0"/>
              <w:marBottom w:val="0"/>
              <w:divBdr>
                <w:top w:val="none" w:sz="0" w:space="0" w:color="auto"/>
                <w:left w:val="none" w:sz="0" w:space="0" w:color="auto"/>
                <w:bottom w:val="none" w:sz="0" w:space="0" w:color="auto"/>
                <w:right w:val="none" w:sz="0" w:space="0" w:color="auto"/>
              </w:divBdr>
            </w:div>
            <w:div w:id="123116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ber.org/~confer/2014/SI2014/traveregbs.html" TargetMode="External"/><Relationship Id="rId4" Type="http://schemas.openxmlformats.org/officeDocument/2006/relationships/hyperlink" Target="http://conference.nber.org/confer/2014/SI2014/EI/EIpr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265</Words>
  <Characters>1512</Characters>
  <Application>Microsoft Office Word</Application>
  <DocSecurity>0</DocSecurity>
  <Lines>12</Lines>
  <Paragraphs>3</Paragraphs>
  <ScaleCrop>false</ScaleCrop>
  <Company>Your Company</Company>
  <LinksUpToDate>false</LinksUpToDate>
  <CharactersWithSpaces>1774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cbeck</dc:creator>
  <cp:lastModifiedBy>cbeck</cp:lastModifiedBy>
  <cp:revision>1</cp:revision>
  <dcterms:created xsi:type="dcterms:W3CDTF">2014-05-30T19:10:00Z</dcterms:created>
  <dcterms:modified xsi:type="dcterms:W3CDTF">2014-05-30T19:21:00Z</dcterms:modified>
</cp:coreProperties>
</file>