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63" w:rsidRPr="00173C63" w:rsidRDefault="00173C63">
      <w:pPr>
        <w:rPr>
          <w:rFonts w:ascii="Arial" w:hAnsi="Arial" w:cs="Arial"/>
          <w:sz w:val="22"/>
          <w:szCs w:val="22"/>
        </w:rPr>
      </w:pPr>
      <w:r w:rsidRPr="00173C63">
        <w:rPr>
          <w:rFonts w:ascii="Arial" w:hAnsi="Arial" w:cs="Arial"/>
          <w:sz w:val="22"/>
          <w:szCs w:val="22"/>
        </w:rPr>
        <w:t>SI14, Credit Rating Agency Meeting attendees</w:t>
      </w:r>
    </w:p>
    <w:p w:rsidR="00173C63" w:rsidRPr="00173C63" w:rsidRDefault="00173C6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62" w:type="dxa"/>
        <w:tblLook w:val="0000"/>
      </w:tblPr>
      <w:tblGrid>
        <w:gridCol w:w="3420"/>
        <w:gridCol w:w="5598"/>
      </w:tblGrid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Kimberly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Cornaggia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American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Sean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Flynn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Arizona State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Andra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Ghent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Arizona State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Rajnish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Mehra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Arizona State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Anastasia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Kartasheva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Bank for international Settlements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Jerome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Taillard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Boston College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Carlos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Ramirez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Carnegie Mellon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Richard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Green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Carnegie Mellon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Chester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Spatt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Carnegie Mellon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Enrichetta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Ravina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Columbia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Ing-Haw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Cheng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Dartmouth College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Anand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Goel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DePaul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Rainer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Haselmann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Deutsche Bundesbank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Manuel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Adelino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Duke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Sergei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Kovbasyuk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Einaudi Institute for Economics and Finance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Dion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Bongaerts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Erasmus University, Rotterdam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Matthew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Pritsker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Federal Reserve Bank of Boston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J. Christina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Wang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Federal Reserve Bank of Boston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Babus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Federal Reserve Bank of Chicago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Motohiro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Yogo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Federal Reserve Bank of Minneapolis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Yaron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Leitner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Federal Reserve Bank of Philadelphia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Patrick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Schorno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Federal Reserve Bank of Richmond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Javed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Ahmed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Federal Reserve Board of Governors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Jess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Cornaggia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Georgetown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David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Scharfstein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Harvard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Marcin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Kacperczyk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Imperial College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Utpal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Bhattacharya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Indiana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Andrew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Ellul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Indiana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Ryan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Israelsen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Indiana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Vikrant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Vig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London Business School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Jason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Donaldson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London School of Economics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Dimitri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Vayanos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London School of Economics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Walter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Torous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Massachusetts Institute of Technology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Richard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Cantor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Moody's Investors Service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Albert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Metz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Moody's Investors Service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Craig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Brown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National University of Singapore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Stefano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Bonini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New York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Lawrence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White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New York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Anne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Beatty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Ohio State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Itzhak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Ben-David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Ohio State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Wei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Xiong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Princeton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John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Hund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Rice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Asysun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Alp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Sabanci Üniversitesi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>Susan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Woodward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Sand Hill Econometrics, Inc.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Cindy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Alexander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Securities and Exchange Commission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Tara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Bhandari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Securities and Exchange Commission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Simona Mola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Yost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Securities and Exchange Commission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Andrew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MacKinlay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Southern Methodist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Erkan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Erturk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Standard and Poor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William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Morokoff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Standard and Poor's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Darrell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Duffie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Stanford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Bo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Becker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Stockholm School of Economics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Francesco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Sangiorgi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Stockholm School of Economics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Randall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Morck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Alberta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Enrico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Perotti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Amsterdam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Marcus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Opp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California at Berkeley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Christine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Parlour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California at Berkeley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Nancy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Wallace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California at Berkeley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Tarek Alexander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Hassan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Chicago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Amit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Seru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Chicago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Christopher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James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Florida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Kathleen Weiss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Hanley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Maryland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Mila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Getmansky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Massachusetts, Amherst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Uday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Rajan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Michigan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Stanislava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Nikolova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Nebraska-Lincoln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Kingsley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Fong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New South Wales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Christian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Lundblad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North Carolina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Chotibhak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Jotikasthira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North Carolina at Chapel Hill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Geoffrey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Tate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North Carolina at Chapel Hill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Joel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Shapiro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Oxford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Itay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Goldstein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Pennsylvania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Richard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Herring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Pennsylvania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Christian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Opp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Pennsylvania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Cecilia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Parlatore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Pennsylvania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Bilge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Yilmaz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Pennsylvania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Francis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Diebold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Pennsylvania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Karen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Lewis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Pennsylvania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Jean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Helwege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South Carolina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Jordan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Nickerson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Texas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Jonathan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Cohn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Texas at Austin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John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Griffin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Texas at Austin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Han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Xia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Texas at Dallas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Clemens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Sialm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Texas, Austin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and NBER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Elena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Loutskina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University of Virginia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Jennifer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Dlugosz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Washington University in St. Louis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Giorgia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Piacentino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Washington University in St. Louis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Anjan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Thakor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Washington University in St. Louis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3C63" w:rsidRPr="00173C63" w:rsidTr="00173C6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S. Abraham (Avri)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Ravid</w:t>
            </w:r>
          </w:p>
        </w:tc>
        <w:tc>
          <w:tcPr>
            <w:tcW w:w="5598" w:type="dxa"/>
          </w:tcPr>
          <w:p w:rsidR="00173C63" w:rsidRPr="00173C63" w:rsidRDefault="00173C63">
            <w:pPr>
              <w:rPr>
                <w:rFonts w:ascii="Arial" w:hAnsi="Arial" w:cs="Arial"/>
                <w:sz w:val="22"/>
                <w:szCs w:val="22"/>
              </w:rPr>
            </w:pPr>
            <w:r w:rsidRPr="00173C63">
              <w:rPr>
                <w:rFonts w:ascii="Arial" w:hAnsi="Arial" w:cs="Arial"/>
                <w:noProof/>
                <w:sz w:val="22"/>
                <w:szCs w:val="22"/>
              </w:rPr>
              <w:t>Yeshiva University</w:t>
            </w:r>
            <w:r w:rsidRPr="00173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173C63" w:rsidRPr="00173C63" w:rsidRDefault="00173C63">
      <w:pPr>
        <w:rPr>
          <w:rFonts w:ascii="Arial" w:hAnsi="Arial" w:cs="Arial"/>
          <w:sz w:val="22"/>
          <w:szCs w:val="22"/>
        </w:rPr>
      </w:pPr>
    </w:p>
    <w:sectPr w:rsidR="00173C63" w:rsidRPr="00173C63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63" w:rsidRDefault="00173C63">
      <w:r>
        <w:separator/>
      </w:r>
    </w:p>
  </w:endnote>
  <w:endnote w:type="continuationSeparator" w:id="0">
    <w:p w:rsidR="00173C63" w:rsidRDefault="00173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63" w:rsidRDefault="00173C63">
      <w:r>
        <w:separator/>
      </w:r>
    </w:p>
  </w:footnote>
  <w:footnote w:type="continuationSeparator" w:id="0">
    <w:p w:rsidR="00173C63" w:rsidRDefault="00173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2AF"/>
    <w:rsid w:val="00173C63"/>
    <w:rsid w:val="00A1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2014-07-01T13:08:00Z</dcterms:created>
  <dcterms:modified xsi:type="dcterms:W3CDTF">2014-07-01T13:12:00Z</dcterms:modified>
</cp:coreProperties>
</file>